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F80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SnpvON8AAAALAQAADwAAAAAAAAAAAAAAAAAKBAAAZHJzL2Rvd25y&#10;ZXYueG1sUEsFBgAAAAAEAAQA8wAAABYFAAAAAA==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20E75DFD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4B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dfCNCt8AAAAJAQAADwAAAAAAAAAAAAAAAAAKBAAAZHJzL2Rvd25y&#10;ZXYueG1sUEsFBgAAAAAEAAQA8wAAABYFAAAAAA=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Meeting Minutes – </w:t>
      </w:r>
      <w:r w:rsidR="00CD1082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March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</w:t>
      </w:r>
      <w:r w:rsidR="00A23593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23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202</w:t>
      </w:r>
      <w:r w:rsidR="00B01DA5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 </w:t>
      </w:r>
      <w:r w:rsidR="001A382E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5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:</w:t>
      </w:r>
      <w:r w:rsidR="000F6C2D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0pm</w:t>
      </w:r>
    </w:p>
    <w:p w14:paraId="63FE1F67" w14:textId="295D50E9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John Reller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Christine Meador</w:t>
      </w:r>
      <w:r w:rsidR="00116FB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Gregg Maul</w:t>
      </w:r>
    </w:p>
    <w:p w14:paraId="3E90CEFA" w14:textId="40BF57A7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Call to Order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at 5:40 pm</w:t>
      </w:r>
    </w:p>
    <w:p w14:paraId="546121F0" w14:textId="1781705D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Approve Minutes</w:t>
      </w:r>
      <w:r w:rsidR="00116FB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–</w:t>
      </w:r>
      <w:r w:rsidR="00116FB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Approved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4-0</w:t>
      </w:r>
    </w:p>
    <w:p w14:paraId="2D5FDB37" w14:textId="09F2CD72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None presented</w:t>
      </w:r>
    </w:p>
    <w:p w14:paraId="51699D74" w14:textId="1D23B382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Reports</w:t>
      </w:r>
      <w:r w:rsidR="000F6C2D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No changes</w:t>
      </w:r>
    </w:p>
    <w:p w14:paraId="5BCA4820" w14:textId="77777777" w:rsidR="004464D9" w:rsidRDefault="004464D9" w:rsidP="004464D9">
      <w:pPr>
        <w:pStyle w:val="ListParagraph"/>
        <w:numPr>
          <w:ilvl w:val="0"/>
          <w:numId w:val="18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Book Antiqua" w:hAnsiTheme="minorHAnsi" w:cstheme="minorHAnsi"/>
          <w:iCs/>
          <w:sz w:val="24"/>
          <w:szCs w:val="24"/>
        </w:rPr>
        <w:t xml:space="preserve"> Old Business</w:t>
      </w:r>
      <w:r>
        <w:rPr>
          <w:rFonts w:ascii="Book Antiqua" w:eastAsia="Book Antiqua" w:hAnsi="Book Antiqua" w:cs="Book Antiqua"/>
          <w:iCs/>
        </w:rPr>
        <w:t xml:space="preserve"> </w:t>
      </w:r>
    </w:p>
    <w:p w14:paraId="7A3DDD6C" w14:textId="77777777" w:rsidR="004464D9" w:rsidRDefault="004464D9" w:rsidP="004464D9">
      <w:pPr>
        <w:pStyle w:val="ListParagraph"/>
        <w:numPr>
          <w:ilvl w:val="1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Centennial Planning Committee</w:t>
      </w:r>
    </w:p>
    <w:p w14:paraId="3264645B" w14:textId="77777777" w:rsidR="004464D9" w:rsidRDefault="004464D9" w:rsidP="004464D9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 brainstorming and next steps</w:t>
      </w:r>
    </w:p>
    <w:p w14:paraId="506AD518" w14:textId="77777777" w:rsidR="004464D9" w:rsidRDefault="004464D9" w:rsidP="004464D9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Set meeting dates for 2023</w:t>
      </w:r>
    </w:p>
    <w:p w14:paraId="2D7DD1FC" w14:textId="0BB65378" w:rsidR="004464D9" w:rsidRDefault="004464D9" w:rsidP="004464D9">
      <w:pPr>
        <w:pStyle w:val="ListParagraph"/>
        <w:numPr>
          <w:ilvl w:val="1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100 Tree’s initial communication</w:t>
      </w:r>
    </w:p>
    <w:p w14:paraId="6CACD58B" w14:textId="73341B36" w:rsidR="00376885" w:rsidRDefault="004F7565" w:rsidP="00376885">
      <w:pPr>
        <w:pStyle w:val="ListParagraph"/>
        <w:numPr>
          <w:ilvl w:val="2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how or whom to mail initial commun</w:t>
      </w:r>
      <w:r w:rsidR="00D8168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ication</w:t>
      </w:r>
    </w:p>
    <w:p w14:paraId="3104D570" w14:textId="0A15C980" w:rsidR="00D81686" w:rsidRDefault="00D81686" w:rsidP="00D81686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Concept is for street trees</w:t>
      </w:r>
    </w:p>
    <w:p w14:paraId="00DFDF56" w14:textId="582C6F53" w:rsidR="007A0B3E" w:rsidRDefault="007A0B3E" w:rsidP="00D81686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Should we send to everyone on the block</w:t>
      </w:r>
    </w:p>
    <w:p w14:paraId="3BB7A131" w14:textId="1CBE24E8" w:rsidR="007A0B3E" w:rsidRDefault="007A0B3E" w:rsidP="00D81686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Potentially advertise in store fronts or town paper</w:t>
      </w:r>
    </w:p>
    <w:p w14:paraId="459A8F81" w14:textId="55F6CA73" w:rsidR="007A0B3E" w:rsidRDefault="007A0B3E" w:rsidP="007A0B3E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Reduce postal expenses</w:t>
      </w:r>
    </w:p>
    <w:p w14:paraId="77C18DF1" w14:textId="25C61400" w:rsidR="00094B63" w:rsidRDefault="00094B63" w:rsidP="007A0B3E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Do we need to focus on thoroughfares</w:t>
      </w:r>
    </w:p>
    <w:p w14:paraId="3AFA06E9" w14:textId="612467D5" w:rsidR="00094B63" w:rsidRDefault="00C516C6" w:rsidP="00094B63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Lynhurst to 25</w:t>
      </w:r>
      <w:r w:rsidRPr="0094686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th</w:t>
      </w:r>
    </w:p>
    <w:p w14:paraId="11892C34" w14:textId="504E185B" w:rsidR="00FB0469" w:rsidRDefault="00946866" w:rsidP="00FB0469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Discussed previous </w:t>
      </w:r>
      <w:r w:rsidR="00FB046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involvement with KIB</w:t>
      </w:r>
    </w:p>
    <w:p w14:paraId="5F0942C2" w14:textId="29C20CE4" w:rsidR="00FB0469" w:rsidRDefault="00FB0469" w:rsidP="00FB0469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Pricing at approximately $600</w:t>
      </w:r>
    </w:p>
    <w:p w14:paraId="14755368" w14:textId="5D854034" w:rsidR="00F43EC4" w:rsidRDefault="00F43EC4" w:rsidP="00FB0469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 article in newspaper</w:t>
      </w:r>
    </w:p>
    <w:p w14:paraId="5BFCF19E" w14:textId="4786B940" w:rsidR="0087455E" w:rsidRDefault="0087455E" w:rsidP="0087455E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priority given to major thoroughfares</w:t>
      </w:r>
    </w:p>
    <w:p w14:paraId="167D9FF3" w14:textId="14829A66" w:rsidR="0087455E" w:rsidRDefault="0087455E" w:rsidP="0087455E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Discussed </w:t>
      </w:r>
      <w:r w:rsidR="001909C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including everyone but only completing 100 total</w:t>
      </w:r>
    </w:p>
    <w:p w14:paraId="7169FF76" w14:textId="623FB3C9" w:rsidR="00662F9B" w:rsidRDefault="002A29E0" w:rsidP="00B948D5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</w:t>
      </w:r>
      <w:r w:rsidR="00A779B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creating CDC</w:t>
      </w:r>
      <w:r w:rsidR="007E718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email</w:t>
      </w:r>
      <w:r w:rsidR="007D151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need to understand forwarding</w:t>
      </w:r>
      <w:r w:rsidR="005A133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/replying</w:t>
      </w:r>
      <w:r w:rsidR="007D151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process</w:t>
      </w:r>
    </w:p>
    <w:p w14:paraId="40E0FF56" w14:textId="5A462626" w:rsidR="00BB1038" w:rsidRDefault="00BB1038" w:rsidP="00BB1038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SpeedwayTrees@gmail.com</w:t>
      </w:r>
    </w:p>
    <w:p w14:paraId="1A7DB772" w14:textId="022B2C97" w:rsidR="002756CE" w:rsidRDefault="002756CE" w:rsidP="00B948D5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Chris working on finalizing mailing list</w:t>
      </w:r>
    </w:p>
    <w:p w14:paraId="4D5A5F9E" w14:textId="49B4B515" w:rsidR="0044029A" w:rsidRDefault="0044029A" w:rsidP="00B948D5">
      <w:pPr>
        <w:pStyle w:val="ListParagraph"/>
        <w:numPr>
          <w:ilvl w:val="3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Need to reinitiate </w:t>
      </w:r>
      <w:r w:rsidR="000A441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contact with potential tree suppliers and installers</w:t>
      </w:r>
    </w:p>
    <w:p w14:paraId="3493B202" w14:textId="78151BEA" w:rsidR="000A4416" w:rsidRDefault="000A4416" w:rsidP="000A4416">
      <w:pPr>
        <w:pStyle w:val="ListParagraph"/>
        <w:numPr>
          <w:ilvl w:val="4"/>
          <w:numId w:val="1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AT to contact Damans</w:t>
      </w:r>
    </w:p>
    <w:p w14:paraId="5CDCCE73" w14:textId="77777777" w:rsidR="009B248D" w:rsidRPr="003A2DD5" w:rsidRDefault="009B248D" w:rsidP="003A2DD5">
      <w:p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4EED8956" w14:textId="77777777" w:rsidR="004464D9" w:rsidRDefault="004464D9" w:rsidP="004464D9">
      <w:p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09BA8B73" w14:textId="17E60D29" w:rsidR="004464D9" w:rsidRDefault="004464D9" w:rsidP="004464D9">
      <w:pPr>
        <w:pStyle w:val="ListParagraph"/>
        <w:numPr>
          <w:ilvl w:val="0"/>
          <w:numId w:val="18"/>
        </w:num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New Business</w:t>
      </w:r>
    </w:p>
    <w:p w14:paraId="6F93A573" w14:textId="4802C8DB" w:rsidR="003A2DD5" w:rsidRDefault="003A2DD5" w:rsidP="003A2DD5">
      <w:pPr>
        <w:pStyle w:val="ListParagraph"/>
        <w:numPr>
          <w:ilvl w:val="1"/>
          <w:numId w:val="18"/>
        </w:num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Possible to get rid of quickbooks and go with excel based finance reports</w:t>
      </w:r>
    </w:p>
    <w:p w14:paraId="719A28E5" w14:textId="6CA580F1" w:rsidR="000B3B2D" w:rsidRPr="000B3B2D" w:rsidRDefault="004464D9" w:rsidP="000B3B2D">
      <w:pPr>
        <w:pStyle w:val="ListParagraph"/>
        <w:numPr>
          <w:ilvl w:val="1"/>
          <w:numId w:val="18"/>
        </w:num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Additional goals for 2023</w:t>
      </w:r>
    </w:p>
    <w:p w14:paraId="7C465444" w14:textId="0070646B" w:rsidR="00F03AE3" w:rsidRPr="00F03AE3" w:rsidRDefault="000B3B2D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Meeting </w:t>
      </w:r>
      <w:r w:rsidR="0038491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Adjourned</w:t>
      </w:r>
      <w:r w:rsidR="00FB397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6</w:t>
      </w:r>
      <w:r w:rsidR="007E1D7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:53</w:t>
      </w:r>
      <w:r w:rsidR="00B160E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B20CF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9405" w14:textId="77777777" w:rsidR="009334B1" w:rsidRDefault="009334B1" w:rsidP="00F94666">
      <w:r>
        <w:separator/>
      </w:r>
    </w:p>
  </w:endnote>
  <w:endnote w:type="continuationSeparator" w:id="0">
    <w:p w14:paraId="5DA8FB7D" w14:textId="77777777" w:rsidR="009334B1" w:rsidRDefault="009334B1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4DEB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7TKnE98AAAANAQAADwAAAAAAAAAAAAAAAAAKBAAAZHJzL2Rvd25y&#10;ZXYueG1sUEsFBgAAAAAEAAQA8wAAABYFAAAAAA==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2A00" w14:textId="77777777" w:rsidR="009334B1" w:rsidRDefault="009334B1" w:rsidP="00F94666">
      <w:r>
        <w:separator/>
      </w:r>
    </w:p>
  </w:footnote>
  <w:footnote w:type="continuationSeparator" w:id="0">
    <w:p w14:paraId="73B6B58B" w14:textId="77777777" w:rsidR="009334B1" w:rsidRDefault="009334B1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3818"/>
    <w:multiLevelType w:val="hybridMultilevel"/>
    <w:tmpl w:val="44561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066FD"/>
    <w:multiLevelType w:val="hybridMultilevel"/>
    <w:tmpl w:val="6846DD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127A"/>
    <w:multiLevelType w:val="hybridMultilevel"/>
    <w:tmpl w:val="E26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3426"/>
    <w:multiLevelType w:val="hybridMultilevel"/>
    <w:tmpl w:val="9AB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025A"/>
    <w:multiLevelType w:val="hybridMultilevel"/>
    <w:tmpl w:val="A938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6FD8"/>
    <w:multiLevelType w:val="hybridMultilevel"/>
    <w:tmpl w:val="F12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D59"/>
    <w:multiLevelType w:val="hybridMultilevel"/>
    <w:tmpl w:val="41E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9DA"/>
    <w:multiLevelType w:val="hybridMultilevel"/>
    <w:tmpl w:val="9A22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437BA3"/>
    <w:multiLevelType w:val="hybridMultilevel"/>
    <w:tmpl w:val="820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4329"/>
    <w:multiLevelType w:val="hybridMultilevel"/>
    <w:tmpl w:val="2B7C8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736BB"/>
    <w:multiLevelType w:val="hybridMultilevel"/>
    <w:tmpl w:val="E2D0C4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E266C"/>
    <w:multiLevelType w:val="hybridMultilevel"/>
    <w:tmpl w:val="6FAC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44FE1"/>
    <w:multiLevelType w:val="hybridMultilevel"/>
    <w:tmpl w:val="6D2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95377">
    <w:abstractNumId w:val="0"/>
  </w:num>
  <w:num w:numId="2" w16cid:durableId="609896008">
    <w:abstractNumId w:val="3"/>
  </w:num>
  <w:num w:numId="3" w16cid:durableId="1249653848">
    <w:abstractNumId w:val="14"/>
  </w:num>
  <w:num w:numId="4" w16cid:durableId="1594122762">
    <w:abstractNumId w:val="8"/>
  </w:num>
  <w:num w:numId="5" w16cid:durableId="2124380730">
    <w:abstractNumId w:val="2"/>
  </w:num>
  <w:num w:numId="6" w16cid:durableId="1875926393">
    <w:abstractNumId w:val="11"/>
  </w:num>
  <w:num w:numId="7" w16cid:durableId="873807918">
    <w:abstractNumId w:val="13"/>
  </w:num>
  <w:num w:numId="8" w16cid:durableId="1355502358">
    <w:abstractNumId w:val="12"/>
  </w:num>
  <w:num w:numId="9" w16cid:durableId="1482228994">
    <w:abstractNumId w:val="9"/>
  </w:num>
  <w:num w:numId="10" w16cid:durableId="2144419970">
    <w:abstractNumId w:val="1"/>
  </w:num>
  <w:num w:numId="11" w16cid:durableId="1439717461">
    <w:abstractNumId w:val="7"/>
  </w:num>
  <w:num w:numId="12" w16cid:durableId="139664138">
    <w:abstractNumId w:val="6"/>
  </w:num>
  <w:num w:numId="13" w16cid:durableId="897402753">
    <w:abstractNumId w:val="5"/>
  </w:num>
  <w:num w:numId="14" w16cid:durableId="1645617316">
    <w:abstractNumId w:val="11"/>
  </w:num>
  <w:num w:numId="15" w16cid:durableId="604506164">
    <w:abstractNumId w:val="10"/>
  </w:num>
  <w:num w:numId="16" w16cid:durableId="551111819">
    <w:abstractNumId w:val="4"/>
  </w:num>
  <w:num w:numId="17" w16cid:durableId="2104646028">
    <w:abstractNumId w:val="15"/>
  </w:num>
  <w:num w:numId="18" w16cid:durableId="561789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00D4F"/>
    <w:rsid w:val="000215EB"/>
    <w:rsid w:val="000242C3"/>
    <w:rsid w:val="000343E5"/>
    <w:rsid w:val="000441BD"/>
    <w:rsid w:val="00052EB7"/>
    <w:rsid w:val="0006730E"/>
    <w:rsid w:val="00073387"/>
    <w:rsid w:val="00073EE1"/>
    <w:rsid w:val="0009076B"/>
    <w:rsid w:val="00092A94"/>
    <w:rsid w:val="000930AA"/>
    <w:rsid w:val="00094B63"/>
    <w:rsid w:val="00096976"/>
    <w:rsid w:val="000A39D2"/>
    <w:rsid w:val="000A4416"/>
    <w:rsid w:val="000B3B2D"/>
    <w:rsid w:val="000F26EE"/>
    <w:rsid w:val="000F6C2D"/>
    <w:rsid w:val="000F78CB"/>
    <w:rsid w:val="00100C18"/>
    <w:rsid w:val="00100E9A"/>
    <w:rsid w:val="001053AA"/>
    <w:rsid w:val="00113847"/>
    <w:rsid w:val="001164AC"/>
    <w:rsid w:val="00116FBA"/>
    <w:rsid w:val="00121D5A"/>
    <w:rsid w:val="00130EB7"/>
    <w:rsid w:val="001454E8"/>
    <w:rsid w:val="001514CD"/>
    <w:rsid w:val="0015235B"/>
    <w:rsid w:val="001528EE"/>
    <w:rsid w:val="00162A96"/>
    <w:rsid w:val="001736DA"/>
    <w:rsid w:val="001808B8"/>
    <w:rsid w:val="001846A4"/>
    <w:rsid w:val="0018689F"/>
    <w:rsid w:val="001909C9"/>
    <w:rsid w:val="001A382E"/>
    <w:rsid w:val="001B6C7B"/>
    <w:rsid w:val="001B6E8C"/>
    <w:rsid w:val="001C2C65"/>
    <w:rsid w:val="002233D9"/>
    <w:rsid w:val="0022786D"/>
    <w:rsid w:val="00241795"/>
    <w:rsid w:val="00253F46"/>
    <w:rsid w:val="00256447"/>
    <w:rsid w:val="0025653C"/>
    <w:rsid w:val="002671C4"/>
    <w:rsid w:val="00270AA3"/>
    <w:rsid w:val="002731E5"/>
    <w:rsid w:val="002756CE"/>
    <w:rsid w:val="002924CE"/>
    <w:rsid w:val="002A29E0"/>
    <w:rsid w:val="002B49FD"/>
    <w:rsid w:val="002B55F1"/>
    <w:rsid w:val="002D0015"/>
    <w:rsid w:val="002D1A42"/>
    <w:rsid w:val="00360B17"/>
    <w:rsid w:val="00361310"/>
    <w:rsid w:val="00376885"/>
    <w:rsid w:val="00384911"/>
    <w:rsid w:val="003A2DD5"/>
    <w:rsid w:val="003A5E72"/>
    <w:rsid w:val="003B0CA8"/>
    <w:rsid w:val="003C3666"/>
    <w:rsid w:val="003E1003"/>
    <w:rsid w:val="003F7085"/>
    <w:rsid w:val="0044029A"/>
    <w:rsid w:val="00444A81"/>
    <w:rsid w:val="004464D9"/>
    <w:rsid w:val="004551EE"/>
    <w:rsid w:val="00465C38"/>
    <w:rsid w:val="00466777"/>
    <w:rsid w:val="00467BC4"/>
    <w:rsid w:val="00467EAF"/>
    <w:rsid w:val="00470F94"/>
    <w:rsid w:val="00491F58"/>
    <w:rsid w:val="00492884"/>
    <w:rsid w:val="00494666"/>
    <w:rsid w:val="0049555E"/>
    <w:rsid w:val="004A793F"/>
    <w:rsid w:val="004B7988"/>
    <w:rsid w:val="004C2D2B"/>
    <w:rsid w:val="004D397B"/>
    <w:rsid w:val="004E0EDC"/>
    <w:rsid w:val="004F4020"/>
    <w:rsid w:val="004F7565"/>
    <w:rsid w:val="0051246B"/>
    <w:rsid w:val="00531F75"/>
    <w:rsid w:val="0054377E"/>
    <w:rsid w:val="00545752"/>
    <w:rsid w:val="00552D7F"/>
    <w:rsid w:val="00554158"/>
    <w:rsid w:val="00577499"/>
    <w:rsid w:val="0058374F"/>
    <w:rsid w:val="00585829"/>
    <w:rsid w:val="00587CA4"/>
    <w:rsid w:val="005A1336"/>
    <w:rsid w:val="005D7F9A"/>
    <w:rsid w:val="005E47E0"/>
    <w:rsid w:val="006033C7"/>
    <w:rsid w:val="00621128"/>
    <w:rsid w:val="00622381"/>
    <w:rsid w:val="00623298"/>
    <w:rsid w:val="0063276E"/>
    <w:rsid w:val="00633D93"/>
    <w:rsid w:val="00662F9B"/>
    <w:rsid w:val="00667E22"/>
    <w:rsid w:val="00671AA6"/>
    <w:rsid w:val="00676F21"/>
    <w:rsid w:val="006852C6"/>
    <w:rsid w:val="006B418F"/>
    <w:rsid w:val="006B4293"/>
    <w:rsid w:val="006E743A"/>
    <w:rsid w:val="006F22D8"/>
    <w:rsid w:val="00710CA7"/>
    <w:rsid w:val="00735B12"/>
    <w:rsid w:val="007457B0"/>
    <w:rsid w:val="00745ECF"/>
    <w:rsid w:val="007507B3"/>
    <w:rsid w:val="00791155"/>
    <w:rsid w:val="00795D81"/>
    <w:rsid w:val="007A0B3E"/>
    <w:rsid w:val="007A1222"/>
    <w:rsid w:val="007B1B2B"/>
    <w:rsid w:val="007C2408"/>
    <w:rsid w:val="007D02B6"/>
    <w:rsid w:val="007D151A"/>
    <w:rsid w:val="007D7AC3"/>
    <w:rsid w:val="007E1D7E"/>
    <w:rsid w:val="007E718B"/>
    <w:rsid w:val="00803356"/>
    <w:rsid w:val="00805D87"/>
    <w:rsid w:val="00817E24"/>
    <w:rsid w:val="00825221"/>
    <w:rsid w:val="0084596C"/>
    <w:rsid w:val="00850C7C"/>
    <w:rsid w:val="00856A05"/>
    <w:rsid w:val="0087455E"/>
    <w:rsid w:val="008823DE"/>
    <w:rsid w:val="00884AFC"/>
    <w:rsid w:val="008973CA"/>
    <w:rsid w:val="008A148C"/>
    <w:rsid w:val="008A7845"/>
    <w:rsid w:val="008B4E8E"/>
    <w:rsid w:val="008B7DEA"/>
    <w:rsid w:val="008C2F7C"/>
    <w:rsid w:val="008C56EB"/>
    <w:rsid w:val="008D0417"/>
    <w:rsid w:val="008D756E"/>
    <w:rsid w:val="008E0769"/>
    <w:rsid w:val="008E6646"/>
    <w:rsid w:val="008E6AED"/>
    <w:rsid w:val="008F2B60"/>
    <w:rsid w:val="00904689"/>
    <w:rsid w:val="009153A5"/>
    <w:rsid w:val="00920260"/>
    <w:rsid w:val="009302EE"/>
    <w:rsid w:val="009334B1"/>
    <w:rsid w:val="009426A9"/>
    <w:rsid w:val="00946866"/>
    <w:rsid w:val="00954BB2"/>
    <w:rsid w:val="00962B44"/>
    <w:rsid w:val="00973EE2"/>
    <w:rsid w:val="00987DB3"/>
    <w:rsid w:val="009948B3"/>
    <w:rsid w:val="009A7AD5"/>
    <w:rsid w:val="009B248D"/>
    <w:rsid w:val="009D3E28"/>
    <w:rsid w:val="009D6831"/>
    <w:rsid w:val="009E10B9"/>
    <w:rsid w:val="009E5BD3"/>
    <w:rsid w:val="00A15B80"/>
    <w:rsid w:val="00A23593"/>
    <w:rsid w:val="00A54E7C"/>
    <w:rsid w:val="00A779B9"/>
    <w:rsid w:val="00AB2080"/>
    <w:rsid w:val="00AB3730"/>
    <w:rsid w:val="00AB6A4A"/>
    <w:rsid w:val="00AC7EB8"/>
    <w:rsid w:val="00AD260A"/>
    <w:rsid w:val="00AD55F7"/>
    <w:rsid w:val="00AF4FEE"/>
    <w:rsid w:val="00AF5AA7"/>
    <w:rsid w:val="00B01DA5"/>
    <w:rsid w:val="00B160EA"/>
    <w:rsid w:val="00B20CF3"/>
    <w:rsid w:val="00B2590B"/>
    <w:rsid w:val="00B47757"/>
    <w:rsid w:val="00B60FCD"/>
    <w:rsid w:val="00B62500"/>
    <w:rsid w:val="00B66DB2"/>
    <w:rsid w:val="00B713EF"/>
    <w:rsid w:val="00B72DA7"/>
    <w:rsid w:val="00B75B79"/>
    <w:rsid w:val="00B77989"/>
    <w:rsid w:val="00B94492"/>
    <w:rsid w:val="00B948D5"/>
    <w:rsid w:val="00BB0A6D"/>
    <w:rsid w:val="00BB1038"/>
    <w:rsid w:val="00BB16D3"/>
    <w:rsid w:val="00BC76DA"/>
    <w:rsid w:val="00BD04C0"/>
    <w:rsid w:val="00BD6200"/>
    <w:rsid w:val="00BE471D"/>
    <w:rsid w:val="00BE5516"/>
    <w:rsid w:val="00BF11A5"/>
    <w:rsid w:val="00BF1300"/>
    <w:rsid w:val="00BF13F8"/>
    <w:rsid w:val="00BF19EA"/>
    <w:rsid w:val="00C0106C"/>
    <w:rsid w:val="00C02A4A"/>
    <w:rsid w:val="00C043E7"/>
    <w:rsid w:val="00C179B7"/>
    <w:rsid w:val="00C32CE2"/>
    <w:rsid w:val="00C36A78"/>
    <w:rsid w:val="00C44267"/>
    <w:rsid w:val="00C4794A"/>
    <w:rsid w:val="00C516C6"/>
    <w:rsid w:val="00C60E6B"/>
    <w:rsid w:val="00C66236"/>
    <w:rsid w:val="00C74221"/>
    <w:rsid w:val="00C81A8D"/>
    <w:rsid w:val="00C8242F"/>
    <w:rsid w:val="00C867C0"/>
    <w:rsid w:val="00C92318"/>
    <w:rsid w:val="00CC1267"/>
    <w:rsid w:val="00CD0AAE"/>
    <w:rsid w:val="00CD1082"/>
    <w:rsid w:val="00CE0F28"/>
    <w:rsid w:val="00CE3A51"/>
    <w:rsid w:val="00CE3C93"/>
    <w:rsid w:val="00CF52BB"/>
    <w:rsid w:val="00D03661"/>
    <w:rsid w:val="00D30A66"/>
    <w:rsid w:val="00D324E3"/>
    <w:rsid w:val="00D410F4"/>
    <w:rsid w:val="00D44187"/>
    <w:rsid w:val="00D50BA7"/>
    <w:rsid w:val="00D64473"/>
    <w:rsid w:val="00D75206"/>
    <w:rsid w:val="00D81686"/>
    <w:rsid w:val="00D849EC"/>
    <w:rsid w:val="00DD7FE5"/>
    <w:rsid w:val="00DE0BAB"/>
    <w:rsid w:val="00DE4B3B"/>
    <w:rsid w:val="00DF143C"/>
    <w:rsid w:val="00E0114B"/>
    <w:rsid w:val="00E0155F"/>
    <w:rsid w:val="00E104BF"/>
    <w:rsid w:val="00E31EEB"/>
    <w:rsid w:val="00E53826"/>
    <w:rsid w:val="00E801D7"/>
    <w:rsid w:val="00EA231C"/>
    <w:rsid w:val="00F03486"/>
    <w:rsid w:val="00F03AE3"/>
    <w:rsid w:val="00F05FAC"/>
    <w:rsid w:val="00F16E6B"/>
    <w:rsid w:val="00F43EC4"/>
    <w:rsid w:val="00F57572"/>
    <w:rsid w:val="00F76542"/>
    <w:rsid w:val="00F8264F"/>
    <w:rsid w:val="00F94666"/>
    <w:rsid w:val="00FA17FD"/>
    <w:rsid w:val="00FA3353"/>
    <w:rsid w:val="00FB0469"/>
    <w:rsid w:val="00FB397C"/>
    <w:rsid w:val="00FD063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  <w:style w:type="paragraph" w:customStyle="1" w:styleId="m-6594383023975132451default">
    <w:name w:val="m_-6594383023975132451default"/>
    <w:basedOn w:val="Normal"/>
    <w:rsid w:val="0080335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17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772E62-3AF2-4F60-BB8E-FA084B66F1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194</Words>
  <Characters>1057</Characters>
  <Application>Microsoft Office Word</Application>
  <DocSecurity>0</DocSecurity>
  <Lines>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</dc:creator>
  <cp:lastModifiedBy>Austin Templin</cp:lastModifiedBy>
  <cp:revision>37</cp:revision>
  <dcterms:created xsi:type="dcterms:W3CDTF">2023-03-23T21:39:00Z</dcterms:created>
  <dcterms:modified xsi:type="dcterms:W3CDTF">2023-04-10T17:40:00Z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